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5E785" w14:textId="77777777" w:rsidR="0006600B" w:rsidRPr="0006600B" w:rsidRDefault="0006600B" w:rsidP="0006600B">
      <w:pPr>
        <w:pStyle w:val="Titel"/>
      </w:pPr>
      <w:r w:rsidRPr="0006600B">
        <w:t xml:space="preserve">Wirtschaftspsychologisch relevante Websites, </w:t>
      </w:r>
      <w:r w:rsidRPr="0006600B">
        <w:br/>
      </w:r>
      <w:proofErr w:type="spellStart"/>
      <w:r w:rsidRPr="0006600B">
        <w:t>Youtube</w:t>
      </w:r>
      <w:proofErr w:type="spellEnd"/>
      <w:r w:rsidRPr="0006600B">
        <w:t>-Kanäle und Blogs</w:t>
      </w:r>
    </w:p>
    <w:p w14:paraId="650F9675" w14:textId="64B4FEA5" w:rsidR="0006600B" w:rsidRPr="0006600B" w:rsidRDefault="0006600B" w:rsidP="0006600B">
      <w:pPr>
        <w:rPr>
          <w:rFonts w:ascii="Arial" w:hAnsi="Arial" w:cs="Arial"/>
        </w:rPr>
      </w:pPr>
      <w:r w:rsidRPr="0006600B">
        <w:rPr>
          <w:rFonts w:ascii="Arial" w:hAnsi="Arial" w:cs="Arial"/>
        </w:rPr>
        <w:t xml:space="preserve">Stand vom </w:t>
      </w:r>
      <w:r w:rsidR="00786F83">
        <w:rPr>
          <w:rFonts w:ascii="Arial" w:hAnsi="Arial" w:cs="Arial"/>
        </w:rPr>
        <w:t>12.4</w:t>
      </w:r>
      <w:r w:rsidRPr="0006600B">
        <w:rPr>
          <w:rFonts w:ascii="Arial" w:hAnsi="Arial" w:cs="Arial"/>
        </w:rPr>
        <w:t xml:space="preserve">.2018 </w:t>
      </w:r>
    </w:p>
    <w:p w14:paraId="220BE8BD" w14:textId="7469A3CA" w:rsidR="0006600B" w:rsidRDefault="000D0B9C" w:rsidP="0006600B">
      <w:pPr>
        <w:pStyle w:val="Untertitel"/>
      </w:pPr>
      <w:r>
        <w:t xml:space="preserve">Die </w:t>
      </w:r>
      <w:r w:rsidR="0006600B" w:rsidRPr="0006600B">
        <w:t xml:space="preserve">Wirtschaftspsychologie endet mit der letzten Seite des Lehrbuchs nicht, sondern findet im Internet vielfältige Fortsetzung: auf Websites, </w:t>
      </w:r>
      <w:proofErr w:type="spellStart"/>
      <w:r w:rsidR="0006600B" w:rsidRPr="0006600B">
        <w:t>Youtube</w:t>
      </w:r>
      <w:proofErr w:type="spellEnd"/>
      <w:r w:rsidR="0006600B" w:rsidRPr="0006600B">
        <w:t>-Kanälen und Blogs. Hier eine Auswahl unserer Favoriten.</w:t>
      </w:r>
    </w:p>
    <w:p w14:paraId="58CB8832" w14:textId="2E713410" w:rsidR="00DC3E85" w:rsidRPr="000C7161" w:rsidRDefault="00DC3E85" w:rsidP="00DC3E85">
      <w:pPr>
        <w:pStyle w:val="Untertitel"/>
      </w:pPr>
      <w:r>
        <w:t>Kennen Sie eine Internet-Quelle, die auf dieser Liste fehlt</w:t>
      </w:r>
      <w:r w:rsidRPr="000C7161">
        <w:t>? Dann freuen wir uns über eine kurze Mitteilung. Bitte schicken Sie</w:t>
      </w:r>
      <w:r>
        <w:t xml:space="preserve"> Ihren Hinweis</w:t>
      </w:r>
      <w:r w:rsidRPr="000C7161">
        <w:t xml:space="preserve"> an </w:t>
      </w:r>
      <w:hyperlink r:id="rId4" w:history="1">
        <w:r w:rsidRPr="000C7161">
          <w:t>christian.fichter@kalaidos-fh.ch</w:t>
        </w:r>
      </w:hyperlink>
      <w:r w:rsidRPr="000C7161">
        <w:t>. Herzlichen Dank!</w:t>
      </w:r>
    </w:p>
    <w:p w14:paraId="1334BE6F" w14:textId="77777777" w:rsidR="00DC3E85" w:rsidRPr="000C7161" w:rsidRDefault="00DC3E85" w:rsidP="00DC3E85">
      <w:pPr>
        <w:pStyle w:val="Untertitel"/>
      </w:pPr>
      <w:r w:rsidRPr="000C7161">
        <w:t xml:space="preserve">Christian Fichter, Herausgeber </w:t>
      </w:r>
    </w:p>
    <w:p w14:paraId="09673E3E" w14:textId="5D209C56" w:rsidR="00DC3E85" w:rsidRDefault="00DC3E85" w:rsidP="00DC3E85">
      <w:pPr>
        <w:pBdr>
          <w:bottom w:val="single" w:sz="6" w:space="1" w:color="auto"/>
        </w:pBdr>
      </w:pPr>
    </w:p>
    <w:p w14:paraId="5B44D240" w14:textId="77777777" w:rsidR="00DC3E85" w:rsidRPr="00DC3E85" w:rsidRDefault="00DC3E85" w:rsidP="00DC3E85"/>
    <w:p w14:paraId="3DEC5328" w14:textId="77777777" w:rsidR="0006600B" w:rsidRPr="0006600B" w:rsidRDefault="0006600B" w:rsidP="00373705">
      <w:pPr>
        <w:pStyle w:val="berschrift2"/>
      </w:pPr>
      <w:r w:rsidRPr="00373705">
        <w:t>Wirtschaftspsychologie</w:t>
      </w:r>
      <w:r w:rsidRPr="0006600B">
        <w:t>-Blog der Kalaidos Fachhochschule</w:t>
      </w:r>
    </w:p>
    <w:p w14:paraId="2E3EFDB9" w14:textId="266A3B10" w:rsidR="0006600B" w:rsidRPr="0006600B" w:rsidRDefault="0006600B" w:rsidP="0006600B">
      <w:pPr>
        <w:rPr>
          <w:rFonts w:ascii="Arial" w:hAnsi="Arial" w:cs="Arial"/>
        </w:rPr>
      </w:pPr>
      <w:r w:rsidRPr="0006600B">
        <w:rPr>
          <w:rFonts w:ascii="Arial" w:hAnsi="Arial" w:cs="Arial"/>
        </w:rPr>
        <w:t xml:space="preserve">Auf diesem sorgfältig </w:t>
      </w:r>
      <w:proofErr w:type="spellStart"/>
      <w:r w:rsidRPr="0006600B">
        <w:rPr>
          <w:rFonts w:ascii="Arial" w:hAnsi="Arial" w:cs="Arial"/>
        </w:rPr>
        <w:t>kuratierten</w:t>
      </w:r>
      <w:proofErr w:type="spellEnd"/>
      <w:r w:rsidRPr="0006600B">
        <w:rPr>
          <w:rFonts w:ascii="Arial" w:hAnsi="Arial" w:cs="Arial"/>
        </w:rPr>
        <w:t xml:space="preserve"> Themenblog findet sich eine stets wachsende Reihe kurzer und prägnanter Beiträge aus allen Bereichen des wirtschaftspsychologischen Themenspektrums. Der Blog wird von den Autoren des Lehrbuchs unterhalten</w:t>
      </w:r>
      <w:r w:rsidR="00DC3E85">
        <w:rPr>
          <w:rFonts w:ascii="Arial" w:hAnsi="Arial" w:cs="Arial"/>
        </w:rPr>
        <w:t xml:space="preserve"> und enthält zahlreiche Beiträge von Wirtschaftspsychologen sämtlicher Couleur</w:t>
      </w:r>
      <w:r w:rsidRPr="0006600B">
        <w:rPr>
          <w:rFonts w:ascii="Arial" w:hAnsi="Arial" w:cs="Arial"/>
        </w:rPr>
        <w:t>. Thematische Wünsche ebenso wie eigene Beiträge von Leser</w:t>
      </w:r>
      <w:r w:rsidR="00DC3E85">
        <w:rPr>
          <w:rFonts w:ascii="Arial" w:hAnsi="Arial" w:cs="Arial"/>
        </w:rPr>
        <w:t>innen und Lesern</w:t>
      </w:r>
      <w:r w:rsidRPr="0006600B">
        <w:rPr>
          <w:rFonts w:ascii="Arial" w:hAnsi="Arial" w:cs="Arial"/>
        </w:rPr>
        <w:t xml:space="preserve"> des Lehrbuchs sind willkommen. </w:t>
      </w:r>
    </w:p>
    <w:p w14:paraId="41987407" w14:textId="77777777" w:rsidR="0006600B" w:rsidRDefault="00A00E61" w:rsidP="0006600B">
      <w:pPr>
        <w:rPr>
          <w:rFonts w:ascii="Arial" w:hAnsi="Arial" w:cs="Arial"/>
        </w:rPr>
      </w:pPr>
      <w:hyperlink r:id="rId5" w:history="1">
        <w:r w:rsidR="0006600B" w:rsidRPr="006F53F6">
          <w:rPr>
            <w:rStyle w:val="Hyperlink"/>
            <w:rFonts w:ascii="Arial" w:hAnsi="Arial" w:cs="Arial"/>
          </w:rPr>
          <w:t>https://www.kalaidos-fh.ch/de-CH/Blogs/Themen/Wirtschaftspsychologie</w:t>
        </w:r>
      </w:hyperlink>
    </w:p>
    <w:p w14:paraId="10A817DF" w14:textId="2A358A31" w:rsidR="00004663" w:rsidRPr="00004663" w:rsidRDefault="00541394" w:rsidP="00004663">
      <w:pPr>
        <w:pStyle w:val="berschrift2"/>
      </w:pPr>
      <w:proofErr w:type="spellStart"/>
      <w:r>
        <w:t>Behavioral</w:t>
      </w:r>
      <w:proofErr w:type="spellEnd"/>
      <w:r>
        <w:t xml:space="preserve"> Scientist</w:t>
      </w:r>
    </w:p>
    <w:p w14:paraId="1BA88BFF" w14:textId="77777777" w:rsidR="00004663" w:rsidRPr="00004663" w:rsidRDefault="00004663" w:rsidP="00004663">
      <w:pPr>
        <w:rPr>
          <w:rFonts w:ascii="Arial" w:hAnsi="Arial" w:cs="Arial"/>
        </w:rPr>
      </w:pPr>
      <w:r>
        <w:rPr>
          <w:rFonts w:ascii="Arial" w:hAnsi="Arial" w:cs="Arial"/>
        </w:rPr>
        <w:t>Der Blog für Verhaltensökonomie-</w:t>
      </w:r>
      <w:r w:rsidR="003161D9">
        <w:rPr>
          <w:rFonts w:ascii="Arial" w:hAnsi="Arial" w:cs="Arial"/>
        </w:rPr>
        <w:t>Interessierte b</w:t>
      </w:r>
      <w:r w:rsidRPr="00004663">
        <w:rPr>
          <w:rFonts w:ascii="Arial" w:hAnsi="Arial" w:cs="Arial"/>
        </w:rPr>
        <w:t>ietet eine Fülle an aktuellen Berichten, Kommentaren und Kolumnen aus allen Bereichen der Verhaltenswissenschaft</w:t>
      </w:r>
      <w:r w:rsidR="003161D9">
        <w:rPr>
          <w:rFonts w:ascii="Arial" w:hAnsi="Arial" w:cs="Arial"/>
        </w:rPr>
        <w:t xml:space="preserve"> – </w:t>
      </w:r>
      <w:r w:rsidRPr="00004663">
        <w:rPr>
          <w:rFonts w:ascii="Arial" w:hAnsi="Arial" w:cs="Arial"/>
        </w:rPr>
        <w:t>viele von prominenten Autoren und Autorinnen</w:t>
      </w:r>
      <w:r w:rsidR="003161D9">
        <w:rPr>
          <w:rFonts w:ascii="Arial" w:hAnsi="Arial" w:cs="Arial"/>
        </w:rPr>
        <w:t xml:space="preserve"> verfasst</w:t>
      </w:r>
      <w:r w:rsidRPr="00004663">
        <w:rPr>
          <w:rFonts w:ascii="Arial" w:hAnsi="Arial" w:cs="Arial"/>
        </w:rPr>
        <w:t>. Die Beiträge sind sortierbar nach Themen und Disziplinen.</w:t>
      </w:r>
    </w:p>
    <w:p w14:paraId="2C0F8224" w14:textId="77777777" w:rsidR="00004663" w:rsidRPr="003161D9" w:rsidRDefault="00A00E61" w:rsidP="003161D9">
      <w:pPr>
        <w:rPr>
          <w:rStyle w:val="Hyperlink"/>
          <w:rFonts w:ascii="Arial" w:hAnsi="Arial" w:cs="Arial"/>
        </w:rPr>
      </w:pPr>
      <w:hyperlink r:id="rId6" w:history="1">
        <w:r w:rsidR="00004663" w:rsidRPr="003161D9">
          <w:rPr>
            <w:rStyle w:val="Hyperlink"/>
            <w:rFonts w:ascii="Arial" w:hAnsi="Arial" w:cs="Arial"/>
          </w:rPr>
          <w:t>http://behavioralscientist.org/</w:t>
        </w:r>
      </w:hyperlink>
      <w:r w:rsidR="00004663" w:rsidRPr="003161D9">
        <w:rPr>
          <w:rStyle w:val="Hyperlink"/>
          <w:rFonts w:ascii="Arial" w:hAnsi="Arial" w:cs="Arial"/>
        </w:rPr>
        <w:t xml:space="preserve"> </w:t>
      </w:r>
    </w:p>
    <w:p w14:paraId="6A006403" w14:textId="77777777" w:rsidR="00F958FB" w:rsidRPr="00F958FB" w:rsidRDefault="00F958FB" w:rsidP="00F958FB">
      <w:pPr>
        <w:pStyle w:val="berschrift2"/>
      </w:pPr>
      <w:r>
        <w:t>Inudgeyou.com</w:t>
      </w:r>
    </w:p>
    <w:p w14:paraId="2C09A520" w14:textId="77777777" w:rsidR="00F958FB" w:rsidRPr="00AF6EDB" w:rsidRDefault="00F958FB" w:rsidP="00AF6EDB">
      <w:pPr>
        <w:rPr>
          <w:rFonts w:ascii="Arial" w:hAnsi="Arial" w:cs="Arial"/>
        </w:rPr>
      </w:pPr>
      <w:r w:rsidRPr="00AF6EDB">
        <w:rPr>
          <w:rFonts w:ascii="Arial" w:hAnsi="Arial" w:cs="Arial"/>
        </w:rPr>
        <w:t xml:space="preserve">Blog zum Thema Nudging und aktuellen Anwendungen von verhaltenswissenschaftlichen Interventionen. Die dänischen Verfasser bieten auch Workshops und Kurse für Praktiker an, welche sich im Bereich Verhaltensökonomie weiterbilden möchten. </w:t>
      </w:r>
    </w:p>
    <w:p w14:paraId="091094E5" w14:textId="24F81189" w:rsidR="00F958FB" w:rsidRPr="00AF6EDB" w:rsidRDefault="00A00E61" w:rsidP="00F958FB">
      <w:pPr>
        <w:rPr>
          <w:rStyle w:val="Hyperlink"/>
        </w:rPr>
      </w:pPr>
      <w:hyperlink r:id="rId7" w:history="1">
        <w:r w:rsidR="00F958FB" w:rsidRPr="00DC3E85">
          <w:rPr>
            <w:rStyle w:val="Hyperlink"/>
            <w:rFonts w:ascii="Arial" w:hAnsi="Arial" w:cs="Arial"/>
          </w:rPr>
          <w:t>http://inudgeyou.com/en/blog/</w:t>
        </w:r>
      </w:hyperlink>
    </w:p>
    <w:p w14:paraId="6FD1A69F" w14:textId="77777777" w:rsidR="00202B43" w:rsidRPr="00202B43" w:rsidRDefault="00202B43" w:rsidP="00202B43">
      <w:pPr>
        <w:pStyle w:val="berschrift2"/>
      </w:pPr>
      <w:proofErr w:type="spellStart"/>
      <w:r w:rsidRPr="00202B43">
        <w:t>Psychology</w:t>
      </w:r>
      <w:proofErr w:type="spellEnd"/>
      <w:r w:rsidRPr="00202B43">
        <w:t xml:space="preserve"> Today</w:t>
      </w:r>
    </w:p>
    <w:p w14:paraId="58F20EC8" w14:textId="77777777" w:rsidR="00202B43" w:rsidRPr="00FE15CE" w:rsidRDefault="00202B43" w:rsidP="00FE15CE">
      <w:pPr>
        <w:rPr>
          <w:rFonts w:ascii="Arial" w:hAnsi="Arial" w:cs="Arial"/>
        </w:rPr>
      </w:pPr>
      <w:r w:rsidRPr="00FE15CE">
        <w:rPr>
          <w:rFonts w:ascii="Arial" w:hAnsi="Arial" w:cs="Arial"/>
        </w:rPr>
        <w:t xml:space="preserve">Das Blog-Portal der Zeitschrift </w:t>
      </w:r>
      <w:proofErr w:type="spellStart"/>
      <w:r w:rsidRPr="00FE15CE">
        <w:rPr>
          <w:rFonts w:ascii="Arial" w:hAnsi="Arial" w:cs="Arial"/>
        </w:rPr>
        <w:t>Psychology</w:t>
      </w:r>
      <w:proofErr w:type="spellEnd"/>
      <w:r w:rsidRPr="00FE15CE">
        <w:rPr>
          <w:rFonts w:ascii="Arial" w:hAnsi="Arial" w:cs="Arial"/>
        </w:rPr>
        <w:t xml:space="preserve"> Today bringt fast täglich Posts zu wirtschaftspsychologischen Themen. Die Beiträge stammen oft von namhaften Autoren aus Wissenschaft und Praxis.</w:t>
      </w:r>
    </w:p>
    <w:p w14:paraId="592DF395" w14:textId="77777777" w:rsidR="00004663" w:rsidRPr="00FE15CE" w:rsidRDefault="00A00E61" w:rsidP="00FE15CE">
      <w:pPr>
        <w:rPr>
          <w:rStyle w:val="Hyperlink"/>
          <w:rFonts w:ascii="Arial" w:hAnsi="Arial" w:cs="Arial"/>
        </w:rPr>
      </w:pPr>
      <w:hyperlink r:id="rId8" w:history="1">
        <w:r w:rsidR="00004663" w:rsidRPr="00FE15CE">
          <w:rPr>
            <w:rStyle w:val="Hyperlink"/>
            <w:rFonts w:ascii="Arial" w:hAnsi="Arial" w:cs="Arial"/>
          </w:rPr>
          <w:t>https://www.psychologytoday.com/blog/index/Behavioral-Economics</w:t>
        </w:r>
      </w:hyperlink>
    </w:p>
    <w:p w14:paraId="52E68EAB" w14:textId="77777777" w:rsidR="00004663" w:rsidRPr="00CF2741" w:rsidRDefault="000B4A98" w:rsidP="000B4A98">
      <w:pPr>
        <w:pStyle w:val="berschrift2"/>
        <w:rPr>
          <w:lang w:val="en-US"/>
        </w:rPr>
      </w:pPr>
      <w:r w:rsidRPr="00CF2741">
        <w:rPr>
          <w:lang w:val="en-US"/>
        </w:rPr>
        <w:lastRenderedPageBreak/>
        <w:t>Fehr Advice, Behavioral Economics Consulting Group</w:t>
      </w:r>
    </w:p>
    <w:p w14:paraId="71FC1367" w14:textId="77777777" w:rsidR="000B4A98" w:rsidRPr="000B4A98" w:rsidRDefault="00CF2741" w:rsidP="001B0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Fehr </w:t>
      </w:r>
      <w:proofErr w:type="spellStart"/>
      <w:r>
        <w:rPr>
          <w:rFonts w:ascii="Arial" w:hAnsi="Arial" w:cs="Arial"/>
        </w:rPr>
        <w:t>Advice</w:t>
      </w:r>
      <w:proofErr w:type="spellEnd"/>
      <w:r>
        <w:rPr>
          <w:rFonts w:ascii="Arial" w:hAnsi="Arial" w:cs="Arial"/>
        </w:rPr>
        <w:t xml:space="preserve"> Blog </w:t>
      </w:r>
      <w:r w:rsidRPr="000B4A98">
        <w:rPr>
          <w:rFonts w:ascii="Arial" w:hAnsi="Arial" w:cs="Arial"/>
        </w:rPr>
        <w:t>berichtet</w:t>
      </w:r>
      <w:r w:rsidR="000B4A98" w:rsidRPr="000B4A98">
        <w:rPr>
          <w:rFonts w:ascii="Arial" w:hAnsi="Arial" w:cs="Arial"/>
        </w:rPr>
        <w:t xml:space="preserve"> über neue Studien aus dem Bereich der Verhaltensökonomie. Die Themenbereiche sind Institutionen &amp; Führung, Märkte &amp; Regulierung, Digitalisierung &amp; Bildung, Umwelt &amp; Energie, Gesellschaft &amp; Alter</w:t>
      </w:r>
      <w:r>
        <w:rPr>
          <w:rFonts w:ascii="Arial" w:hAnsi="Arial" w:cs="Arial"/>
        </w:rPr>
        <w:t xml:space="preserve"> sowie Compliance &amp; Reputation.</w:t>
      </w:r>
    </w:p>
    <w:p w14:paraId="6E815C16" w14:textId="77777777" w:rsidR="00004663" w:rsidRPr="001B0FE3" w:rsidRDefault="00A00E61" w:rsidP="001B0FE3">
      <w:pPr>
        <w:rPr>
          <w:rStyle w:val="Hyperlink"/>
          <w:rFonts w:ascii="Arial" w:hAnsi="Arial" w:cs="Arial"/>
        </w:rPr>
      </w:pPr>
      <w:hyperlink r:id="rId9" w:history="1">
        <w:r w:rsidR="00004663" w:rsidRPr="001B0FE3">
          <w:rPr>
            <w:rStyle w:val="Hyperlink"/>
            <w:rFonts w:ascii="Arial" w:hAnsi="Arial" w:cs="Arial"/>
          </w:rPr>
          <w:t>https://fehradvice.com/blog/</w:t>
        </w:r>
      </w:hyperlink>
    </w:p>
    <w:p w14:paraId="73B6B9FD" w14:textId="77777777" w:rsidR="004C79EE" w:rsidRDefault="002C0603" w:rsidP="00004663">
      <w:pPr>
        <w:pStyle w:val="berschrift2"/>
      </w:pPr>
      <w:r>
        <w:t>Wirtschaftspsychologie aktuell</w:t>
      </w:r>
    </w:p>
    <w:p w14:paraId="440A24CF" w14:textId="15C49B7D" w:rsidR="002C0603" w:rsidRPr="001D28EB" w:rsidRDefault="002C0603" w:rsidP="002C0603">
      <w:pPr>
        <w:rPr>
          <w:rFonts w:ascii="Arial" w:hAnsi="Arial" w:cs="Arial"/>
        </w:rPr>
      </w:pPr>
      <w:r w:rsidRPr="001D28EB">
        <w:rPr>
          <w:rFonts w:ascii="Arial" w:hAnsi="Arial" w:cs="Arial"/>
        </w:rPr>
        <w:t>Nachrichten aus der Wirtschaftspsychologie</w:t>
      </w:r>
      <w:r w:rsidR="00617CD0">
        <w:rPr>
          <w:rFonts w:ascii="Arial" w:hAnsi="Arial" w:cs="Arial"/>
        </w:rPr>
        <w:t>,</w:t>
      </w:r>
      <w:r w:rsidR="002654C9">
        <w:rPr>
          <w:rFonts w:ascii="Arial" w:hAnsi="Arial" w:cs="Arial"/>
        </w:rPr>
        <w:t xml:space="preserve"> mit Schwerpunkt Arbeits- und Organisationspsychologie. Wirtschaftspsychologie aktuell ist </w:t>
      </w:r>
      <w:r w:rsidRPr="001D28EB">
        <w:rPr>
          <w:rFonts w:ascii="Arial" w:hAnsi="Arial" w:cs="Arial"/>
        </w:rPr>
        <w:t xml:space="preserve">als Newsletter </w:t>
      </w:r>
      <w:proofErr w:type="spellStart"/>
      <w:r w:rsidRPr="001D28EB">
        <w:rPr>
          <w:rFonts w:ascii="Arial" w:hAnsi="Arial" w:cs="Arial"/>
        </w:rPr>
        <w:t>abonnierbar</w:t>
      </w:r>
      <w:proofErr w:type="spellEnd"/>
      <w:r w:rsidRPr="001D28EB">
        <w:rPr>
          <w:rFonts w:ascii="Arial" w:hAnsi="Arial" w:cs="Arial"/>
        </w:rPr>
        <w:t xml:space="preserve"> oder als monatliche Print-Zeitschrift erhältlich (kostenpflichtig).</w:t>
      </w:r>
    </w:p>
    <w:p w14:paraId="5432E374" w14:textId="6C62F643" w:rsidR="001D28EB" w:rsidRDefault="00A00E61" w:rsidP="002C0603">
      <w:pPr>
        <w:rPr>
          <w:rStyle w:val="Hyperlink"/>
          <w:rFonts w:ascii="Arial" w:hAnsi="Arial" w:cs="Arial"/>
        </w:rPr>
      </w:pPr>
      <w:hyperlink r:id="rId10" w:history="1">
        <w:r w:rsidR="002654C9" w:rsidRPr="005B6B03">
          <w:rPr>
            <w:rStyle w:val="Hyperlink"/>
            <w:rFonts w:ascii="Arial" w:hAnsi="Arial" w:cs="Arial"/>
          </w:rPr>
          <w:t>https://www.wirtschaftspsychologie-aktuell.de/</w:t>
        </w:r>
      </w:hyperlink>
    </w:p>
    <w:p w14:paraId="3F4CB334" w14:textId="77777777" w:rsidR="002654C9" w:rsidRPr="00C40103" w:rsidRDefault="00C40103" w:rsidP="00C40103">
      <w:pPr>
        <w:pStyle w:val="berschrift2"/>
      </w:pPr>
      <w:r w:rsidRPr="00C40103">
        <w:t>Marktforschung</w:t>
      </w:r>
    </w:p>
    <w:p w14:paraId="7C83B877" w14:textId="77777777" w:rsidR="00C40103" w:rsidRPr="00EA4CEA" w:rsidRDefault="00C40103" w:rsidP="002C0603">
      <w:r w:rsidRPr="00EA4CEA">
        <w:rPr>
          <w:rFonts w:ascii="Arial" w:hAnsi="Arial" w:cs="Arial"/>
        </w:rPr>
        <w:t>Das Portal für Markt-, Medien- und Meinungsforschung bietet aktuelle Nachrichten aus der Branche, stellt Hintergründe und Trends vor und gibt eine Übersicht über Unternehmen und Tools.</w:t>
      </w:r>
    </w:p>
    <w:p w14:paraId="6448A09E" w14:textId="77777777" w:rsidR="001A7693" w:rsidRDefault="00A00E61" w:rsidP="001A7693">
      <w:pPr>
        <w:rPr>
          <w:rStyle w:val="Hyperlink"/>
          <w:rFonts w:ascii="Arial" w:hAnsi="Arial" w:cs="Arial"/>
        </w:rPr>
      </w:pPr>
      <w:hyperlink r:id="rId11" w:history="1">
        <w:r w:rsidR="00C40103" w:rsidRPr="00EA4CEA">
          <w:rPr>
            <w:rStyle w:val="Hyperlink"/>
            <w:rFonts w:ascii="Arial" w:hAnsi="Arial" w:cs="Arial"/>
          </w:rPr>
          <w:t>www.marktforschung.de</w:t>
        </w:r>
      </w:hyperlink>
    </w:p>
    <w:p w14:paraId="5146C31C" w14:textId="77777777" w:rsidR="00C40103" w:rsidRDefault="00E01B44" w:rsidP="00E01B44">
      <w:pPr>
        <w:pStyle w:val="berschrift2"/>
      </w:pPr>
      <w:r>
        <w:t xml:space="preserve">ZIS </w:t>
      </w:r>
      <w:r w:rsidR="001A7693" w:rsidRPr="001A7693">
        <w:t>Zusammenstellung sozialwissenschaftlicher</w:t>
      </w:r>
      <w:r>
        <w:t xml:space="preserve"> </w:t>
      </w:r>
      <w:r w:rsidR="001A7693">
        <w:t>Items und Skalen</w:t>
      </w:r>
    </w:p>
    <w:p w14:paraId="22B7F0BA" w14:textId="070E3AD9" w:rsidR="00E01B44" w:rsidRDefault="00915D64" w:rsidP="00C40103">
      <w:pPr>
        <w:rPr>
          <w:rFonts w:ascii="Arial" w:hAnsi="Arial" w:cs="Arial"/>
        </w:rPr>
      </w:pPr>
      <w:r>
        <w:rPr>
          <w:rFonts w:ascii="Arial" w:hAnsi="Arial" w:cs="Arial"/>
        </w:rPr>
        <w:t>Bei ZIS handelt es sich um eine</w:t>
      </w:r>
      <w:r w:rsidR="00E01B44" w:rsidRPr="00E01B44">
        <w:rPr>
          <w:rFonts w:ascii="Arial" w:hAnsi="Arial" w:cs="Arial"/>
        </w:rPr>
        <w:t xml:space="preserve"> Zusammenstellung sozialwiss</w:t>
      </w:r>
      <w:r>
        <w:rPr>
          <w:rFonts w:ascii="Arial" w:hAnsi="Arial" w:cs="Arial"/>
        </w:rPr>
        <w:t xml:space="preserve">enschaftlicher Items und Skalen. Sie </w:t>
      </w:r>
      <w:r w:rsidR="00E01B44" w:rsidRPr="00E01B44">
        <w:rPr>
          <w:rFonts w:ascii="Arial" w:hAnsi="Arial" w:cs="Arial"/>
        </w:rPr>
        <w:t>umfasst etwa 250 sozialwissenschaftliche Erhebungsinstrumente</w:t>
      </w:r>
      <w:r w:rsidR="005F0509">
        <w:rPr>
          <w:rFonts w:ascii="Arial" w:hAnsi="Arial" w:cs="Arial"/>
        </w:rPr>
        <w:t>, zum Beispiel</w:t>
      </w:r>
      <w:r w:rsidR="00E01B44" w:rsidRPr="00E01B44">
        <w:rPr>
          <w:rFonts w:ascii="Arial" w:hAnsi="Arial" w:cs="Arial"/>
        </w:rPr>
        <w:t xml:space="preserve"> zu Arbeit und Beruf oder Persönlichkeit. Die Instrumente sind für </w:t>
      </w:r>
      <w:r w:rsidR="00617CD0">
        <w:rPr>
          <w:rFonts w:ascii="Arial" w:hAnsi="Arial" w:cs="Arial"/>
        </w:rPr>
        <w:t>nicht</w:t>
      </w:r>
      <w:r w:rsidR="00E01B44" w:rsidRPr="00E01B44">
        <w:rPr>
          <w:rFonts w:ascii="Arial" w:hAnsi="Arial" w:cs="Arial"/>
        </w:rPr>
        <w:t>kommerzielle Forschung frei verfügbar.</w:t>
      </w:r>
    </w:p>
    <w:p w14:paraId="059AC419" w14:textId="77777777" w:rsidR="00E03EF4" w:rsidRPr="00AF6EDB" w:rsidRDefault="00A00E61" w:rsidP="00E03EF4">
      <w:pPr>
        <w:rPr>
          <w:rStyle w:val="Hyperlink"/>
          <w:rFonts w:ascii="Arial" w:hAnsi="Arial" w:cs="Arial"/>
          <w:lang w:val="de-CH"/>
        </w:rPr>
      </w:pPr>
      <w:hyperlink r:id="rId12" w:history="1">
        <w:r w:rsidR="00C40103" w:rsidRPr="00AF6EDB">
          <w:rPr>
            <w:rStyle w:val="Hyperlink"/>
            <w:rFonts w:ascii="Arial" w:hAnsi="Arial" w:cs="Arial"/>
            <w:lang w:val="de-CH"/>
          </w:rPr>
          <w:t>https://zis.gesis.org/</w:t>
        </w:r>
      </w:hyperlink>
    </w:p>
    <w:p w14:paraId="1D61B339" w14:textId="77777777" w:rsidR="00C40103" w:rsidRPr="00E03EF4" w:rsidRDefault="00C15055" w:rsidP="00E03EF4">
      <w:pPr>
        <w:pStyle w:val="berschrift2"/>
      </w:pPr>
      <w:r w:rsidRPr="00E03EF4">
        <w:t xml:space="preserve">Science </w:t>
      </w:r>
      <w:proofErr w:type="spellStart"/>
      <w:r w:rsidRPr="00E03EF4">
        <w:t>daily</w:t>
      </w:r>
      <w:proofErr w:type="spellEnd"/>
    </w:p>
    <w:p w14:paraId="482557C4" w14:textId="77777777" w:rsidR="00C15055" w:rsidRPr="00C15055" w:rsidRDefault="00C15055" w:rsidP="00C40103">
      <w:pPr>
        <w:rPr>
          <w:rFonts w:ascii="Arial" w:hAnsi="Arial" w:cs="Arial"/>
        </w:rPr>
      </w:pPr>
      <w:r w:rsidRPr="00C15055">
        <w:rPr>
          <w:rFonts w:ascii="Arial" w:hAnsi="Arial" w:cs="Arial"/>
        </w:rPr>
        <w:t>Eine Sammlung und Kurzvorstellung aktueller Studien zum Bereich Konsumentenverhalten, jeweils mit Link zur Original-Studie.</w:t>
      </w:r>
    </w:p>
    <w:p w14:paraId="5BA4CDAC" w14:textId="250E1FF6" w:rsidR="00C40103" w:rsidRDefault="00A00E61" w:rsidP="00C40103">
      <w:hyperlink r:id="rId13" w:history="1">
        <w:r w:rsidR="00C40103" w:rsidRPr="00C15055">
          <w:rPr>
            <w:rStyle w:val="Hyperlink"/>
            <w:rFonts w:ascii="Arial" w:hAnsi="Arial" w:cs="Arial"/>
          </w:rPr>
          <w:t>https://www.sciencedaily.com/news/mind_brain/consumer_behavior/</w:t>
        </w:r>
      </w:hyperlink>
    </w:p>
    <w:p w14:paraId="489EFFCE" w14:textId="441FB61D" w:rsidR="004C79EE" w:rsidRDefault="00AE212E" w:rsidP="004C79EE">
      <w:pPr>
        <w:pStyle w:val="berschrift2"/>
      </w:pPr>
      <w:r>
        <w:t>15 Minuten Wirtschaftspsychologie</w:t>
      </w:r>
    </w:p>
    <w:p w14:paraId="04EAA0B9" w14:textId="4E1D75F9" w:rsidR="004559E6" w:rsidRPr="004559E6" w:rsidRDefault="004559E6" w:rsidP="004559E6">
      <w:pPr>
        <w:rPr>
          <w:rFonts w:ascii="Arial" w:hAnsi="Arial" w:cs="Arial"/>
        </w:rPr>
      </w:pPr>
      <w:r w:rsidRPr="004559E6">
        <w:rPr>
          <w:rFonts w:ascii="Arial" w:hAnsi="Arial" w:cs="Arial"/>
        </w:rPr>
        <w:t xml:space="preserve">Der </w:t>
      </w:r>
      <w:proofErr w:type="spellStart"/>
      <w:r w:rsidRPr="004559E6">
        <w:rPr>
          <w:rFonts w:ascii="Arial" w:hAnsi="Arial" w:cs="Arial"/>
        </w:rPr>
        <w:t>Youtube</w:t>
      </w:r>
      <w:proofErr w:type="spellEnd"/>
      <w:r w:rsidRPr="004559E6">
        <w:rPr>
          <w:rFonts w:ascii="Arial" w:hAnsi="Arial" w:cs="Arial"/>
        </w:rPr>
        <w:t xml:space="preserve">-Kanal des deutschen Wirtschaftspsychologen Uwe </w:t>
      </w:r>
      <w:proofErr w:type="spellStart"/>
      <w:r w:rsidRPr="004559E6">
        <w:rPr>
          <w:rFonts w:ascii="Arial" w:hAnsi="Arial" w:cs="Arial"/>
        </w:rPr>
        <w:t>Kanning</w:t>
      </w:r>
      <w:proofErr w:type="spellEnd"/>
      <w:r w:rsidRPr="004559E6">
        <w:rPr>
          <w:rFonts w:ascii="Arial" w:hAnsi="Arial" w:cs="Arial"/>
        </w:rPr>
        <w:t xml:space="preserve"> enthält eine Reihe von circa 15-minütigen Videos im Themenkreis Arbeit, Organisation und Personal. </w:t>
      </w:r>
      <w:r>
        <w:rPr>
          <w:rFonts w:ascii="Arial" w:hAnsi="Arial" w:cs="Arial"/>
        </w:rPr>
        <w:t xml:space="preserve">Besondere Popularität </w:t>
      </w:r>
      <w:proofErr w:type="spellStart"/>
      <w:r>
        <w:rPr>
          <w:rFonts w:ascii="Arial" w:hAnsi="Arial" w:cs="Arial"/>
        </w:rPr>
        <w:t>geniessen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Kannings</w:t>
      </w:r>
      <w:proofErr w:type="spellEnd"/>
      <w:r>
        <w:rPr>
          <w:rFonts w:ascii="Arial" w:hAnsi="Arial" w:cs="Arial"/>
        </w:rPr>
        <w:t xml:space="preserve"> ebenso humorvolle wie sachliche </w:t>
      </w:r>
      <w:r w:rsidR="00AE212E">
        <w:rPr>
          <w:rFonts w:ascii="Arial" w:hAnsi="Arial" w:cs="Arial"/>
        </w:rPr>
        <w:t>Analysen zur Wirksamkeit von Coaching oder über pseudowissenschaftliche Verfahren, die als Wirtschaftspsychologie verkauft werden. Lehrreich und kurzweilig!</w:t>
      </w:r>
    </w:p>
    <w:p w14:paraId="7E3790AB" w14:textId="6B49AFD0" w:rsidR="004559E6" w:rsidRPr="004559E6" w:rsidRDefault="00A00E61" w:rsidP="004559E6">
      <w:pPr>
        <w:rPr>
          <w:rStyle w:val="Hyperlink"/>
          <w:rFonts w:ascii="Arial" w:hAnsi="Arial" w:cs="Arial"/>
        </w:rPr>
      </w:pPr>
      <w:hyperlink r:id="rId14" w:history="1">
        <w:r w:rsidR="004559E6" w:rsidRPr="004559E6">
          <w:rPr>
            <w:rStyle w:val="Hyperlink"/>
            <w:rFonts w:ascii="Arial" w:hAnsi="Arial" w:cs="Arial"/>
          </w:rPr>
          <w:t>https://www.youtube.com/channel/UCi1_qDKslpMp_lF1JWxSFsg</w:t>
        </w:r>
      </w:hyperlink>
    </w:p>
    <w:p w14:paraId="51D4C9AC" w14:textId="77777777" w:rsidR="004559E6" w:rsidRDefault="004559E6" w:rsidP="004C79EE">
      <w:pPr>
        <w:pStyle w:val="berschrift2"/>
        <w:rPr>
          <w:rFonts w:asciiTheme="minorHAnsi" w:hAnsiTheme="minorHAnsi" w:cstheme="minorBidi"/>
          <w:color w:val="auto"/>
          <w:sz w:val="22"/>
        </w:rPr>
      </w:pPr>
    </w:p>
    <w:p w14:paraId="21322025" w14:textId="61068C45" w:rsidR="00D0563C" w:rsidRPr="00AF6EDB" w:rsidRDefault="00444AD8" w:rsidP="004C79EE">
      <w:pPr>
        <w:pStyle w:val="berschrift2"/>
        <w:rPr>
          <w:lang w:val="it-IT"/>
        </w:rPr>
      </w:pPr>
      <w:r>
        <w:rPr>
          <w:lang w:val="it-IT"/>
        </w:rPr>
        <w:lastRenderedPageBreak/>
        <w:t>Behaviorale</w:t>
      </w:r>
      <w:r w:rsidR="004C79EE" w:rsidRPr="00AF6EDB">
        <w:rPr>
          <w:lang w:val="it-IT"/>
        </w:rPr>
        <w:t>conomics</w:t>
      </w:r>
      <w:r>
        <w:rPr>
          <w:lang w:val="it-IT"/>
        </w:rPr>
        <w:t>.com</w:t>
      </w:r>
    </w:p>
    <w:p w14:paraId="1B07E032" w14:textId="1D24BECA" w:rsidR="004C79EE" w:rsidRPr="00AF6EDB" w:rsidRDefault="00AE212E" w:rsidP="004C79E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Portal </w:t>
      </w:r>
      <w:proofErr w:type="spellStart"/>
      <w:r>
        <w:rPr>
          <w:rFonts w:ascii="Arial" w:hAnsi="Arial" w:cs="Arial"/>
          <w:lang w:val="it-IT"/>
        </w:rPr>
        <w:t>für</w:t>
      </w:r>
      <w:proofErr w:type="spellEnd"/>
      <w:r>
        <w:rPr>
          <w:rFonts w:ascii="Arial" w:hAnsi="Arial" w:cs="Arial"/>
          <w:lang w:val="it-IT"/>
        </w:rPr>
        <w:t xml:space="preserve"> an </w:t>
      </w:r>
      <w:proofErr w:type="spellStart"/>
      <w:r>
        <w:rPr>
          <w:rFonts w:ascii="Arial" w:hAnsi="Arial" w:cs="Arial"/>
          <w:lang w:val="it-IT"/>
        </w:rPr>
        <w:t>Verhaltensökonomie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Interessierte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mit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 w:rsidR="00F67DF6">
        <w:rPr>
          <w:rFonts w:ascii="Arial" w:hAnsi="Arial" w:cs="Arial"/>
          <w:lang w:val="it-IT"/>
        </w:rPr>
        <w:t>Event-Kalender</w:t>
      </w:r>
      <w:proofErr w:type="spellEnd"/>
      <w:r w:rsidR="00F67DF6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Blog</w:t>
      </w:r>
      <w:r w:rsidR="00F67DF6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Stellenbörse</w:t>
      </w:r>
      <w:proofErr w:type="spellEnd"/>
      <w:r w:rsidR="00F67DF6">
        <w:rPr>
          <w:rFonts w:ascii="Arial" w:hAnsi="Arial" w:cs="Arial"/>
          <w:lang w:val="it-IT"/>
        </w:rPr>
        <w:t xml:space="preserve"> und </w:t>
      </w:r>
      <w:proofErr w:type="spellStart"/>
      <w:r w:rsidR="00F67DF6">
        <w:rPr>
          <w:rFonts w:ascii="Arial" w:hAnsi="Arial" w:cs="Arial"/>
          <w:lang w:val="it-IT"/>
        </w:rPr>
        <w:t>assoziierter</w:t>
      </w:r>
      <w:proofErr w:type="spellEnd"/>
      <w:r w:rsidR="00F67DF6">
        <w:rPr>
          <w:rFonts w:ascii="Arial" w:hAnsi="Arial" w:cs="Arial"/>
          <w:lang w:val="it-IT"/>
        </w:rPr>
        <w:t xml:space="preserve"> </w:t>
      </w:r>
      <w:proofErr w:type="spellStart"/>
      <w:r w:rsidR="00F67DF6">
        <w:rPr>
          <w:rFonts w:ascii="Arial" w:hAnsi="Arial" w:cs="Arial"/>
          <w:lang w:val="it-IT"/>
        </w:rPr>
        <w:t>Linkedin-Gruppe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Besonders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lesenswert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ist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jährlich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erscheinende</w:t>
      </w:r>
      <w:proofErr w:type="spellEnd"/>
      <w:r>
        <w:rPr>
          <w:rFonts w:ascii="Arial" w:hAnsi="Arial" w:cs="Arial"/>
          <w:lang w:val="it-IT"/>
        </w:rPr>
        <w:t xml:space="preserve"> “</w:t>
      </w:r>
      <w:proofErr w:type="spellStart"/>
      <w:r>
        <w:rPr>
          <w:rFonts w:ascii="Arial" w:hAnsi="Arial" w:cs="Arial"/>
          <w:lang w:val="it-IT"/>
        </w:rPr>
        <w:t>Behavioral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Economics</w:t>
      </w:r>
      <w:proofErr w:type="spellEnd"/>
      <w:r>
        <w:rPr>
          <w:rFonts w:ascii="Arial" w:hAnsi="Arial" w:cs="Arial"/>
          <w:lang w:val="it-IT"/>
        </w:rPr>
        <w:t xml:space="preserve"> Guide”, </w:t>
      </w:r>
      <w:proofErr w:type="spellStart"/>
      <w:r>
        <w:rPr>
          <w:rFonts w:ascii="Arial" w:hAnsi="Arial" w:cs="Arial"/>
          <w:lang w:val="it-IT"/>
        </w:rPr>
        <w:t>ein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kostenloses</w:t>
      </w:r>
      <w:proofErr w:type="spellEnd"/>
      <w:r>
        <w:rPr>
          <w:rFonts w:ascii="Arial" w:hAnsi="Arial" w:cs="Arial"/>
          <w:lang w:val="it-IT"/>
        </w:rPr>
        <w:t xml:space="preserve"> PDF </w:t>
      </w:r>
      <w:proofErr w:type="spellStart"/>
      <w:r>
        <w:rPr>
          <w:rFonts w:ascii="Arial" w:hAnsi="Arial" w:cs="Arial"/>
          <w:lang w:val="it-IT"/>
        </w:rPr>
        <w:t>mit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vielen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relevanten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Aufsätzen</w:t>
      </w:r>
      <w:proofErr w:type="spellEnd"/>
      <w:r>
        <w:rPr>
          <w:rFonts w:ascii="Arial" w:hAnsi="Arial" w:cs="Arial"/>
          <w:lang w:val="it-IT"/>
        </w:rPr>
        <w:t xml:space="preserve"> von </w:t>
      </w:r>
      <w:proofErr w:type="spellStart"/>
      <w:r>
        <w:rPr>
          <w:rFonts w:ascii="Arial" w:hAnsi="Arial" w:cs="Arial"/>
          <w:lang w:val="it-IT"/>
        </w:rPr>
        <w:t>Wirtschaftspsychologen</w:t>
      </w:r>
      <w:proofErr w:type="spellEnd"/>
      <w:r>
        <w:rPr>
          <w:rFonts w:ascii="Arial" w:hAnsi="Arial" w:cs="Arial"/>
          <w:lang w:val="it-IT"/>
        </w:rPr>
        <w:t xml:space="preserve"> und </w:t>
      </w:r>
      <w:proofErr w:type="spellStart"/>
      <w:r>
        <w:rPr>
          <w:rFonts w:ascii="Arial" w:hAnsi="Arial" w:cs="Arial"/>
          <w:lang w:val="it-IT"/>
        </w:rPr>
        <w:t>Verhaltensökonomen</w:t>
      </w:r>
      <w:proofErr w:type="spellEnd"/>
      <w:r>
        <w:rPr>
          <w:rFonts w:ascii="Arial" w:hAnsi="Arial" w:cs="Arial"/>
          <w:lang w:val="it-IT"/>
        </w:rPr>
        <w:t>.</w:t>
      </w:r>
    </w:p>
    <w:p w14:paraId="18308CD9" w14:textId="77777777" w:rsidR="00004663" w:rsidRPr="00AF6EDB" w:rsidRDefault="00A00E61" w:rsidP="004C79EE">
      <w:pPr>
        <w:rPr>
          <w:rStyle w:val="Hyperlink"/>
          <w:rFonts w:ascii="Arial" w:hAnsi="Arial" w:cs="Arial"/>
          <w:lang w:val="it-IT"/>
        </w:rPr>
      </w:pPr>
      <w:hyperlink r:id="rId15" w:history="1">
        <w:r w:rsidR="00004663" w:rsidRPr="00AF6EDB">
          <w:rPr>
            <w:rStyle w:val="Hyperlink"/>
            <w:rFonts w:ascii="Arial" w:hAnsi="Arial" w:cs="Arial"/>
            <w:lang w:val="it-IT"/>
          </w:rPr>
          <w:t>https://www.behavioraleconomics.com/</w:t>
        </w:r>
      </w:hyperlink>
    </w:p>
    <w:p w14:paraId="19981A88" w14:textId="2DADD631" w:rsidR="00004663" w:rsidRDefault="00444AD8" w:rsidP="00C35CCC">
      <w:pPr>
        <w:pStyle w:val="berschrift2"/>
      </w:pPr>
      <w:r>
        <w:t xml:space="preserve">The Saad </w:t>
      </w:r>
      <w:proofErr w:type="spellStart"/>
      <w:r>
        <w:t>Truth</w:t>
      </w:r>
      <w:proofErr w:type="spellEnd"/>
      <w:r w:rsidR="006A6EA0">
        <w:t xml:space="preserve"> und Homo </w:t>
      </w:r>
      <w:proofErr w:type="spellStart"/>
      <w:r w:rsidR="006A6EA0">
        <w:t>Consumericus</w:t>
      </w:r>
      <w:proofErr w:type="spellEnd"/>
    </w:p>
    <w:p w14:paraId="2F3B06AD" w14:textId="71AF0747" w:rsidR="00444AD8" w:rsidRDefault="00444AD8" w:rsidP="00D11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aus dem Libanon stammende kanadische Konsumpsychologe Gad Saad ist bekannt für sein Schaffen zur evolutionären Psychologie des Konsumverhaltens. </w:t>
      </w:r>
      <w:r w:rsidR="00E861FF">
        <w:rPr>
          <w:rFonts w:ascii="Arial" w:hAnsi="Arial" w:cs="Arial"/>
        </w:rPr>
        <w:t xml:space="preserve">Mit seinen Büchern „The </w:t>
      </w:r>
      <w:proofErr w:type="spellStart"/>
      <w:r w:rsidR="00E861FF">
        <w:rPr>
          <w:rFonts w:ascii="Arial" w:hAnsi="Arial" w:cs="Arial"/>
        </w:rPr>
        <w:t>Consuming</w:t>
      </w:r>
      <w:proofErr w:type="spellEnd"/>
      <w:r w:rsidR="00E861FF">
        <w:rPr>
          <w:rFonts w:ascii="Arial" w:hAnsi="Arial" w:cs="Arial"/>
        </w:rPr>
        <w:t xml:space="preserve"> </w:t>
      </w:r>
      <w:proofErr w:type="spellStart"/>
      <w:r w:rsidR="00E861FF">
        <w:rPr>
          <w:rFonts w:ascii="Arial" w:hAnsi="Arial" w:cs="Arial"/>
        </w:rPr>
        <w:t>Instinct</w:t>
      </w:r>
      <w:proofErr w:type="spellEnd"/>
      <w:r w:rsidR="00E861FF">
        <w:rPr>
          <w:rFonts w:ascii="Arial" w:hAnsi="Arial" w:cs="Arial"/>
        </w:rPr>
        <w:t>“ und „</w:t>
      </w:r>
      <w:proofErr w:type="spellStart"/>
      <w:r w:rsidR="00E861FF">
        <w:rPr>
          <w:rFonts w:ascii="Arial" w:hAnsi="Arial" w:cs="Arial"/>
        </w:rPr>
        <w:t>Evolutionary</w:t>
      </w:r>
      <w:proofErr w:type="spellEnd"/>
      <w:r w:rsidR="00E861FF">
        <w:rPr>
          <w:rFonts w:ascii="Arial" w:hAnsi="Arial" w:cs="Arial"/>
        </w:rPr>
        <w:t xml:space="preserve"> </w:t>
      </w:r>
      <w:proofErr w:type="spellStart"/>
      <w:r w:rsidR="00E861FF">
        <w:rPr>
          <w:rFonts w:ascii="Arial" w:hAnsi="Arial" w:cs="Arial"/>
        </w:rPr>
        <w:t>Psychology</w:t>
      </w:r>
      <w:proofErr w:type="spellEnd"/>
      <w:r w:rsidR="00E861FF">
        <w:rPr>
          <w:rFonts w:ascii="Arial" w:hAnsi="Arial" w:cs="Arial"/>
        </w:rPr>
        <w:t xml:space="preserve"> in </w:t>
      </w:r>
      <w:proofErr w:type="spellStart"/>
      <w:r w:rsidR="00E861FF">
        <w:rPr>
          <w:rFonts w:ascii="Arial" w:hAnsi="Arial" w:cs="Arial"/>
        </w:rPr>
        <w:t>the</w:t>
      </w:r>
      <w:proofErr w:type="spellEnd"/>
      <w:r w:rsidR="00E861FF">
        <w:rPr>
          <w:rFonts w:ascii="Arial" w:hAnsi="Arial" w:cs="Arial"/>
        </w:rPr>
        <w:t xml:space="preserve"> Business </w:t>
      </w:r>
      <w:proofErr w:type="spellStart"/>
      <w:r w:rsidR="00E861FF">
        <w:rPr>
          <w:rFonts w:ascii="Arial" w:hAnsi="Arial" w:cs="Arial"/>
        </w:rPr>
        <w:t>Sciences</w:t>
      </w:r>
      <w:proofErr w:type="spellEnd"/>
      <w:r w:rsidR="00E861FF">
        <w:rPr>
          <w:rFonts w:ascii="Arial" w:hAnsi="Arial" w:cs="Arial"/>
        </w:rPr>
        <w:t xml:space="preserve">“ hat er die theoretische Basis der Wirtschaftspsychologie um die evolutionäre Perspektive erweitert. </w:t>
      </w:r>
      <w:proofErr w:type="spellStart"/>
      <w:r>
        <w:rPr>
          <w:rFonts w:ascii="Arial" w:hAnsi="Arial" w:cs="Arial"/>
        </w:rPr>
        <w:t>Grosse</w:t>
      </w:r>
      <w:proofErr w:type="spellEnd"/>
      <w:r>
        <w:rPr>
          <w:rFonts w:ascii="Arial" w:hAnsi="Arial" w:cs="Arial"/>
        </w:rPr>
        <w:t xml:space="preserve"> Aufmerksamkeit </w:t>
      </w:r>
      <w:proofErr w:type="spellStart"/>
      <w:r>
        <w:rPr>
          <w:rFonts w:ascii="Arial" w:hAnsi="Arial" w:cs="Arial"/>
        </w:rPr>
        <w:t>geniessen</w:t>
      </w:r>
      <w:proofErr w:type="spellEnd"/>
      <w:r>
        <w:rPr>
          <w:rFonts w:ascii="Arial" w:hAnsi="Arial" w:cs="Arial"/>
        </w:rPr>
        <w:t xml:space="preserve"> auch seine kontroversen Meinungsbeiträge zu politischen und gesellschaftlichen Themen, etwa zu Gender, Free Speech, Migration, Terrorismus oder Political Correctness. </w:t>
      </w:r>
      <w:r w:rsidR="00E861FF">
        <w:rPr>
          <w:rFonts w:ascii="Arial" w:hAnsi="Arial" w:cs="Arial"/>
        </w:rPr>
        <w:t>Saads ungeschminkte Beiträge sind lehrreich und regen zum Denken an</w:t>
      </w:r>
      <w:r>
        <w:rPr>
          <w:rFonts w:ascii="Arial" w:hAnsi="Arial" w:cs="Arial"/>
        </w:rPr>
        <w:t xml:space="preserve">. </w:t>
      </w:r>
    </w:p>
    <w:p w14:paraId="070A4D7B" w14:textId="61B1C966" w:rsidR="00617CD0" w:rsidRDefault="00A00E61" w:rsidP="00D1168F">
      <w:pPr>
        <w:rPr>
          <w:rStyle w:val="Hyperlink"/>
          <w:rFonts w:ascii="Arial" w:hAnsi="Arial" w:cs="Arial"/>
        </w:rPr>
      </w:pPr>
      <w:hyperlink r:id="rId16" w:history="1">
        <w:r w:rsidR="00444AD8" w:rsidRPr="00444AD8">
          <w:rPr>
            <w:rStyle w:val="Hyperlink"/>
            <w:rFonts w:ascii="Arial" w:hAnsi="Arial" w:cs="Arial"/>
          </w:rPr>
          <w:t>https://www.youtube.com/channel/UCLH7qUqM0PLieCVaHA7RegA</w:t>
        </w:r>
      </w:hyperlink>
    </w:p>
    <w:p w14:paraId="574ACA9D" w14:textId="7F6221CC" w:rsidR="00617CD0" w:rsidRDefault="006A6EA0" w:rsidP="00D1168F">
      <w:pPr>
        <w:rPr>
          <w:rStyle w:val="Hyperlink"/>
          <w:rFonts w:ascii="Arial" w:hAnsi="Arial" w:cs="Arial"/>
        </w:rPr>
      </w:pPr>
      <w:r w:rsidRPr="006A6EA0">
        <w:rPr>
          <w:rStyle w:val="Hyperlink"/>
          <w:rFonts w:ascii="Arial" w:hAnsi="Arial" w:cs="Arial"/>
        </w:rPr>
        <w:t>https://www.psychologytoday.com/us/blog/homo-consumericus</w:t>
      </w:r>
    </w:p>
    <w:p w14:paraId="6AA4502B" w14:textId="28397C7A" w:rsidR="00617CD0" w:rsidRPr="00E861FF" w:rsidRDefault="00E861FF" w:rsidP="00E861FF">
      <w:pPr>
        <w:pStyle w:val="berschrift2"/>
      </w:pPr>
      <w:r>
        <w:t xml:space="preserve">Dan </w:t>
      </w:r>
      <w:proofErr w:type="spellStart"/>
      <w:r>
        <w:t>Ariely</w:t>
      </w:r>
      <w:proofErr w:type="spellEnd"/>
    </w:p>
    <w:p w14:paraId="4951CA95" w14:textId="00E835EA" w:rsidR="00E861FF" w:rsidRDefault="00E861FF" w:rsidP="00D1168F">
      <w:pPr>
        <w:rPr>
          <w:rFonts w:ascii="Arial" w:hAnsi="Arial" w:cs="Arial"/>
        </w:rPr>
      </w:pPr>
      <w:r w:rsidRPr="00E861FF">
        <w:rPr>
          <w:rFonts w:ascii="Arial" w:hAnsi="Arial" w:cs="Arial"/>
        </w:rPr>
        <w:t xml:space="preserve">Dan </w:t>
      </w:r>
      <w:proofErr w:type="spellStart"/>
      <w:r w:rsidRPr="00E861FF">
        <w:rPr>
          <w:rFonts w:ascii="Arial" w:hAnsi="Arial" w:cs="Arial"/>
        </w:rPr>
        <w:t>Ariely</w:t>
      </w:r>
      <w:proofErr w:type="spellEnd"/>
      <w:r w:rsidRPr="00E861FF">
        <w:rPr>
          <w:rFonts w:ascii="Arial" w:hAnsi="Arial" w:cs="Arial"/>
        </w:rPr>
        <w:t xml:space="preserve"> ist der Popstar der Wirtschaftspsychologie. Er hat seine einflussreiche Forschung gekonnt in Buchform veröffentlicht – sein Wissen hat so eine breite Leserschaft gefunden. </w:t>
      </w:r>
      <w:proofErr w:type="spellStart"/>
      <w:r>
        <w:rPr>
          <w:rFonts w:ascii="Arial" w:hAnsi="Arial" w:cs="Arial"/>
        </w:rPr>
        <w:t>Ariely</w:t>
      </w:r>
      <w:proofErr w:type="spellEnd"/>
      <w:r>
        <w:rPr>
          <w:rFonts w:ascii="Arial" w:hAnsi="Arial" w:cs="Arial"/>
        </w:rPr>
        <w:t xml:space="preserve"> forscht und schreibt nicht nur, er setzt auch um: zahlreiche psychologisch inspirierte Apps, Interventionen, Startups un</w:t>
      </w:r>
      <w:bookmarkStart w:id="0" w:name="_GoBack"/>
      <w:bookmarkEnd w:id="0"/>
      <w:r>
        <w:rPr>
          <w:rFonts w:ascii="Arial" w:hAnsi="Arial" w:cs="Arial"/>
        </w:rPr>
        <w:t>d Beratungsmandate belegen dies.</w:t>
      </w:r>
    </w:p>
    <w:p w14:paraId="37E67D35" w14:textId="341FA769" w:rsidR="00A00E61" w:rsidRDefault="00A00E61" w:rsidP="00D1168F">
      <w:pPr>
        <w:rPr>
          <w:rStyle w:val="Hyperlink"/>
          <w:rFonts w:ascii="Arial" w:hAnsi="Arial" w:cs="Arial"/>
        </w:rPr>
      </w:pPr>
      <w:hyperlink r:id="rId17" w:history="1">
        <w:r w:rsidR="00E861FF" w:rsidRPr="00B5441B">
          <w:rPr>
            <w:rStyle w:val="Hyperlink"/>
            <w:rFonts w:ascii="Arial" w:hAnsi="Arial" w:cs="Arial"/>
          </w:rPr>
          <w:t>http://danariely.com/</w:t>
        </w:r>
      </w:hyperlink>
    </w:p>
    <w:p w14:paraId="564F6D6E" w14:textId="28AE56BD" w:rsidR="00A00E61" w:rsidRPr="00A00E61" w:rsidRDefault="00A00E61" w:rsidP="00A00E61">
      <w:pPr>
        <w:pStyle w:val="berschrift2"/>
      </w:pPr>
      <w:r>
        <w:t>Veranstaltungskalender</w:t>
      </w:r>
    </w:p>
    <w:p w14:paraId="14556B1C" w14:textId="2145A33B" w:rsidR="00A00E61" w:rsidRDefault="00A00E61" w:rsidP="00A00E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Veranstaltungskalender des </w:t>
      </w:r>
      <w:proofErr w:type="spellStart"/>
      <w:r>
        <w:rPr>
          <w:rFonts w:ascii="Arial" w:hAnsi="Arial" w:cs="Arial"/>
        </w:rPr>
        <w:t>Hogrefe</w:t>
      </w:r>
      <w:proofErr w:type="spellEnd"/>
      <w:r>
        <w:rPr>
          <w:rFonts w:ascii="Arial" w:hAnsi="Arial" w:cs="Arial"/>
        </w:rPr>
        <w:t>-Verlags erleichtert den Überblick über psychologische Kongresse und Tagungen.</w:t>
      </w:r>
    </w:p>
    <w:p w14:paraId="3B82C729" w14:textId="58AA3238" w:rsidR="00A00E61" w:rsidRPr="00A00E61" w:rsidRDefault="00A00E61" w:rsidP="00A00E61">
      <w:pPr>
        <w:rPr>
          <w:rStyle w:val="Hyperlink"/>
          <w:rFonts w:ascii="Arial" w:hAnsi="Arial" w:cs="Arial"/>
        </w:rPr>
      </w:pPr>
      <w:hyperlink r:id="rId18" w:history="1">
        <w:r w:rsidRPr="00A00E61">
          <w:rPr>
            <w:rStyle w:val="Hyperlink"/>
            <w:rFonts w:ascii="Arial" w:hAnsi="Arial" w:cs="Arial"/>
          </w:rPr>
          <w:t>https://www.hogrefe.de/veranstaltungen/tagungen-und-kongresse</w:t>
        </w:r>
      </w:hyperlink>
    </w:p>
    <w:p w14:paraId="6D44A8A7" w14:textId="2745CAD3" w:rsidR="00617CD0" w:rsidRPr="00C63ECB" w:rsidRDefault="00C63ECB" w:rsidP="00C63ECB">
      <w:pPr>
        <w:pStyle w:val="berschrift2"/>
      </w:pPr>
      <w:r w:rsidRPr="00C63ECB">
        <w:t xml:space="preserve">The </w:t>
      </w:r>
      <w:proofErr w:type="spellStart"/>
      <w:r w:rsidRPr="00C63ECB">
        <w:t>Behavioural</w:t>
      </w:r>
      <w:proofErr w:type="spellEnd"/>
      <w:r w:rsidRPr="00C63ECB">
        <w:t xml:space="preserve"> Insights Team</w:t>
      </w:r>
    </w:p>
    <w:p w14:paraId="05CD9F3B" w14:textId="4BD53F9A" w:rsidR="00C63ECB" w:rsidRPr="00C63ECB" w:rsidRDefault="00C63ECB" w:rsidP="00C63ECB">
      <w:pPr>
        <w:rPr>
          <w:rFonts w:ascii="Arial" w:hAnsi="Arial" w:cs="Arial"/>
        </w:rPr>
      </w:pPr>
      <w:r w:rsidRPr="00C63ECB">
        <w:rPr>
          <w:rFonts w:ascii="Arial" w:hAnsi="Arial" w:cs="Arial"/>
        </w:rPr>
        <w:t xml:space="preserve">Viele Staaten haben erkannt, wie nützlich psychologisch informiertes Regieren sein kann. Pioniere auf diesem Gebiet sind die Briten, die schon sehr früh eine regelrechte Abteilung für Verhaltensökonomie eingeführt haben – mit </w:t>
      </w:r>
      <w:proofErr w:type="spellStart"/>
      <w:r w:rsidRPr="00C63ECB">
        <w:rPr>
          <w:rFonts w:ascii="Arial" w:hAnsi="Arial" w:cs="Arial"/>
        </w:rPr>
        <w:t>grossem</w:t>
      </w:r>
      <w:proofErr w:type="spellEnd"/>
      <w:r w:rsidRPr="00C63ECB">
        <w:rPr>
          <w:rFonts w:ascii="Arial" w:hAnsi="Arial" w:cs="Arial"/>
        </w:rPr>
        <w:t xml:space="preserve"> Erfolg, wie zahlreiche Studien und Publikationen zeigen. </w:t>
      </w:r>
    </w:p>
    <w:p w14:paraId="204B6CBA" w14:textId="53D66322" w:rsidR="00C63ECB" w:rsidRDefault="00C63ECB" w:rsidP="00D1168F">
      <w:pPr>
        <w:rPr>
          <w:rStyle w:val="Hyperlink"/>
          <w:rFonts w:ascii="Arial" w:hAnsi="Arial" w:cs="Arial"/>
        </w:rPr>
      </w:pPr>
      <w:r w:rsidRPr="00C63ECB">
        <w:rPr>
          <w:rStyle w:val="Hyperlink"/>
          <w:rFonts w:ascii="Arial" w:hAnsi="Arial" w:cs="Arial"/>
        </w:rPr>
        <w:t>http://www.behaviouralinsights.co.uk/</w:t>
      </w:r>
    </w:p>
    <w:sectPr w:rsidR="00C63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0B"/>
    <w:rsid w:val="00004663"/>
    <w:rsid w:val="0006600B"/>
    <w:rsid w:val="000B4A98"/>
    <w:rsid w:val="000D0B9C"/>
    <w:rsid w:val="001A7693"/>
    <w:rsid w:val="001B0FE3"/>
    <w:rsid w:val="001D28EB"/>
    <w:rsid w:val="00202B43"/>
    <w:rsid w:val="002654C9"/>
    <w:rsid w:val="00295A39"/>
    <w:rsid w:val="002C0603"/>
    <w:rsid w:val="003161D9"/>
    <w:rsid w:val="00372ECA"/>
    <w:rsid w:val="00373705"/>
    <w:rsid w:val="003E3112"/>
    <w:rsid w:val="00444AD8"/>
    <w:rsid w:val="004559E6"/>
    <w:rsid w:val="004C79EE"/>
    <w:rsid w:val="00541394"/>
    <w:rsid w:val="005E0D00"/>
    <w:rsid w:val="005F0509"/>
    <w:rsid w:val="006001F2"/>
    <w:rsid w:val="00617CD0"/>
    <w:rsid w:val="006A6EA0"/>
    <w:rsid w:val="00786F83"/>
    <w:rsid w:val="00865A37"/>
    <w:rsid w:val="008C046C"/>
    <w:rsid w:val="0091522C"/>
    <w:rsid w:val="00915D64"/>
    <w:rsid w:val="00A00E61"/>
    <w:rsid w:val="00AE212E"/>
    <w:rsid w:val="00AF6EDB"/>
    <w:rsid w:val="00C15055"/>
    <w:rsid w:val="00C35CCC"/>
    <w:rsid w:val="00C40103"/>
    <w:rsid w:val="00C63ECB"/>
    <w:rsid w:val="00CB6EAE"/>
    <w:rsid w:val="00CF2741"/>
    <w:rsid w:val="00D0563C"/>
    <w:rsid w:val="00D1168F"/>
    <w:rsid w:val="00DC3E85"/>
    <w:rsid w:val="00E01B44"/>
    <w:rsid w:val="00E03EF4"/>
    <w:rsid w:val="00E3065A"/>
    <w:rsid w:val="00E861FF"/>
    <w:rsid w:val="00E92327"/>
    <w:rsid w:val="00EA4CEA"/>
    <w:rsid w:val="00F67DF6"/>
    <w:rsid w:val="00F86C7C"/>
    <w:rsid w:val="00F958FB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C7A5"/>
  <w15:docId w15:val="{AFC180D6-1853-4722-93F2-4D16A29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3705"/>
    <w:pPr>
      <w:spacing w:before="480"/>
      <w:outlineLvl w:val="1"/>
    </w:pPr>
    <w:rPr>
      <w:rFonts w:ascii="Arial" w:hAnsi="Arial" w:cs="Arial"/>
      <w:color w:val="8496B0" w:themeColor="text2" w:themeTint="99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6600B"/>
    <w:rPr>
      <w:rFonts w:ascii="Arial" w:hAnsi="Arial" w:cs="Arial"/>
      <w:color w:val="8496B0" w:themeColor="text2" w:themeTint="99"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06600B"/>
    <w:rPr>
      <w:rFonts w:ascii="Arial" w:hAnsi="Arial" w:cs="Arial"/>
      <w:color w:val="8496B0" w:themeColor="text2" w:themeTint="99"/>
      <w:sz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600B"/>
    <w:rPr>
      <w:rFonts w:ascii="Arial" w:hAnsi="Arial" w:cs="Arial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600B"/>
    <w:rPr>
      <w:rFonts w:ascii="Arial" w:hAnsi="Arial" w:cs="Arial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705"/>
    <w:rPr>
      <w:rFonts w:ascii="Arial" w:hAnsi="Arial" w:cs="Arial"/>
      <w:color w:val="8496B0" w:themeColor="text2" w:themeTint="99"/>
      <w:sz w:val="24"/>
    </w:rPr>
  </w:style>
  <w:style w:type="character" w:styleId="Hyperlink">
    <w:name w:val="Hyperlink"/>
    <w:basedOn w:val="Absatz-Standardschriftart"/>
    <w:uiPriority w:val="99"/>
    <w:unhideWhenUsed/>
    <w:rsid w:val="0006600B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04663"/>
    <w:pPr>
      <w:spacing w:after="0" w:line="240" w:lineRule="auto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00466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8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8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8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8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8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blog/index/Behavioral-Economics" TargetMode="External"/><Relationship Id="rId13" Type="http://schemas.openxmlformats.org/officeDocument/2006/relationships/hyperlink" Target="https://www.sciencedaily.com/news/mind_brain/consumer_behavior/" TargetMode="External"/><Relationship Id="rId18" Type="http://schemas.openxmlformats.org/officeDocument/2006/relationships/hyperlink" Target="https://www.hogrefe.de/veranstaltungen/tagungen-und-kongre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udgeyou.com/en/blog/" TargetMode="External"/><Relationship Id="rId12" Type="http://schemas.openxmlformats.org/officeDocument/2006/relationships/hyperlink" Target="https://zis.gesis.org/" TargetMode="External"/><Relationship Id="rId17" Type="http://schemas.openxmlformats.org/officeDocument/2006/relationships/hyperlink" Target="http://danariel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LH7qUqM0PLieCVaHA7Reg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ehavioralscientist.org/topics/environment/" TargetMode="External"/><Relationship Id="rId11" Type="http://schemas.openxmlformats.org/officeDocument/2006/relationships/hyperlink" Target="http://www.marktforschung.de" TargetMode="External"/><Relationship Id="rId5" Type="http://schemas.openxmlformats.org/officeDocument/2006/relationships/hyperlink" Target="https://www.kalaidos-fh.ch/de-CH/Blogs/Themen/Wirtschaftspsychologie" TargetMode="External"/><Relationship Id="rId15" Type="http://schemas.openxmlformats.org/officeDocument/2006/relationships/hyperlink" Target="https://www.behavioraleconomics.com/" TargetMode="External"/><Relationship Id="rId10" Type="http://schemas.openxmlformats.org/officeDocument/2006/relationships/hyperlink" Target="https://www.wirtschaftspsychologie-aktuell.de/ausgabe-2017-4-talente-finden-und-foerdern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christian.fichter@kalaidos-fh.ch" TargetMode="External"/><Relationship Id="rId9" Type="http://schemas.openxmlformats.org/officeDocument/2006/relationships/hyperlink" Target="https://fehradvice.com/blog/" TargetMode="External"/><Relationship Id="rId14" Type="http://schemas.openxmlformats.org/officeDocument/2006/relationships/hyperlink" Target="https://www.youtube.com/channel/UCi1_qDKslpMp_lF1JWxSFs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Fichter</dc:creator>
  <cp:keywords/>
  <dc:description/>
  <cp:lastModifiedBy>Christian Fichter</cp:lastModifiedBy>
  <cp:revision>43</cp:revision>
  <dcterms:created xsi:type="dcterms:W3CDTF">2018-02-28T16:06:00Z</dcterms:created>
  <dcterms:modified xsi:type="dcterms:W3CDTF">2018-04-13T08:26:00Z</dcterms:modified>
</cp:coreProperties>
</file>